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48" w:rsidRPr="003D1E11" w:rsidRDefault="00F91948" w:rsidP="00596AF3">
      <w:pPr>
        <w:jc w:val="center"/>
        <w:rPr>
          <w:b/>
          <w:sz w:val="36"/>
          <w:szCs w:val="36"/>
        </w:rPr>
      </w:pPr>
      <w:r w:rsidRPr="003D1E11">
        <w:rPr>
          <w:b/>
          <w:sz w:val="36"/>
          <w:szCs w:val="36"/>
        </w:rPr>
        <w:t xml:space="preserve">INFORMACJA O </w:t>
      </w:r>
      <w:r w:rsidR="00480BB9" w:rsidRPr="003D1E11">
        <w:rPr>
          <w:b/>
          <w:sz w:val="36"/>
          <w:szCs w:val="36"/>
        </w:rPr>
        <w:t xml:space="preserve">WYBORACH </w:t>
      </w:r>
      <w:r w:rsidRPr="003D1E11">
        <w:rPr>
          <w:b/>
          <w:sz w:val="36"/>
          <w:szCs w:val="36"/>
        </w:rPr>
        <w:t>PONOWNYCH</w:t>
      </w:r>
    </w:p>
    <w:p w:rsidR="00F91948" w:rsidRPr="00596AF3" w:rsidRDefault="00F91948" w:rsidP="00596AF3">
      <w:pPr>
        <w:jc w:val="center"/>
        <w:rPr>
          <w:b/>
          <w:sz w:val="36"/>
          <w:szCs w:val="36"/>
        </w:rPr>
      </w:pPr>
      <w:r w:rsidRPr="003D1E11">
        <w:rPr>
          <w:b/>
          <w:sz w:val="36"/>
          <w:szCs w:val="36"/>
        </w:rPr>
        <w:t>DO RADY MIASTA PUCK</w:t>
      </w:r>
    </w:p>
    <w:p w:rsidR="00F91948" w:rsidRPr="00480BB9" w:rsidRDefault="006723CC" w:rsidP="00480B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91948" w:rsidRPr="00480BB9">
        <w:rPr>
          <w:sz w:val="28"/>
          <w:szCs w:val="28"/>
        </w:rPr>
        <w:t xml:space="preserve">Wybory ponowne do Rady Miasta Puck, </w:t>
      </w:r>
      <w:r w:rsidR="00480BB9" w:rsidRPr="00070D34">
        <w:rPr>
          <w:b/>
          <w:sz w:val="28"/>
          <w:szCs w:val="28"/>
        </w:rPr>
        <w:t xml:space="preserve">zostaną przeprowadzone w dniu </w:t>
      </w:r>
      <w:r w:rsidR="00480BB9" w:rsidRPr="00070D34">
        <w:rPr>
          <w:b/>
          <w:sz w:val="28"/>
          <w:szCs w:val="28"/>
        </w:rPr>
        <w:br/>
        <w:t xml:space="preserve">21 lutego 2016 r., </w:t>
      </w:r>
      <w:r w:rsidR="004776B9" w:rsidRPr="00070D34">
        <w:rPr>
          <w:b/>
          <w:sz w:val="28"/>
          <w:szCs w:val="28"/>
        </w:rPr>
        <w:t xml:space="preserve">tylko </w:t>
      </w:r>
      <w:r w:rsidR="00F91948" w:rsidRPr="00070D34">
        <w:rPr>
          <w:b/>
          <w:sz w:val="28"/>
          <w:szCs w:val="28"/>
        </w:rPr>
        <w:t xml:space="preserve">w okręgu wyborczym nr 10 </w:t>
      </w:r>
      <w:r w:rsidR="00F91948" w:rsidRPr="00480BB9">
        <w:rPr>
          <w:sz w:val="28"/>
          <w:szCs w:val="28"/>
        </w:rPr>
        <w:t xml:space="preserve">w godzinach </w:t>
      </w:r>
      <w:r w:rsidR="00F95D7C">
        <w:rPr>
          <w:sz w:val="28"/>
          <w:szCs w:val="28"/>
        </w:rPr>
        <w:t>od 7:00 do 21:00</w:t>
      </w:r>
      <w:r w:rsidR="004776B9">
        <w:rPr>
          <w:sz w:val="28"/>
          <w:szCs w:val="28"/>
        </w:rPr>
        <w:t xml:space="preserve">. </w:t>
      </w:r>
      <w:r w:rsidR="00070D34">
        <w:rPr>
          <w:sz w:val="28"/>
          <w:szCs w:val="28"/>
        </w:rPr>
        <w:t xml:space="preserve">Głosowanie odbędzie się </w:t>
      </w:r>
      <w:r w:rsidR="00F91948" w:rsidRPr="00480BB9">
        <w:rPr>
          <w:sz w:val="28"/>
          <w:szCs w:val="28"/>
        </w:rPr>
        <w:t xml:space="preserve">w siedzibie Obwodowej Komisji Wyborczej </w:t>
      </w:r>
      <w:r w:rsidR="00070D34">
        <w:rPr>
          <w:sz w:val="28"/>
          <w:szCs w:val="28"/>
        </w:rPr>
        <w:br/>
      </w:r>
      <w:r w:rsidR="00F91948" w:rsidRPr="00480BB9">
        <w:rPr>
          <w:sz w:val="28"/>
          <w:szCs w:val="28"/>
        </w:rPr>
        <w:t>Nr 4</w:t>
      </w:r>
      <w:r w:rsidR="004776B9">
        <w:rPr>
          <w:sz w:val="28"/>
          <w:szCs w:val="28"/>
        </w:rPr>
        <w:t xml:space="preserve">, która mieści się w budynku </w:t>
      </w:r>
      <w:r w:rsidR="00BE4CBE" w:rsidRPr="00480BB9">
        <w:rPr>
          <w:sz w:val="28"/>
          <w:szCs w:val="28"/>
        </w:rPr>
        <w:t>I</w:t>
      </w:r>
      <w:r w:rsidR="00F91948" w:rsidRPr="00480BB9">
        <w:rPr>
          <w:sz w:val="28"/>
          <w:szCs w:val="28"/>
        </w:rPr>
        <w:t xml:space="preserve"> </w:t>
      </w:r>
      <w:r w:rsidR="004776B9">
        <w:rPr>
          <w:sz w:val="28"/>
          <w:szCs w:val="28"/>
        </w:rPr>
        <w:t>Liceum Ogólnokształcące</w:t>
      </w:r>
      <w:r w:rsidR="00CB2924">
        <w:rPr>
          <w:sz w:val="28"/>
          <w:szCs w:val="28"/>
        </w:rPr>
        <w:t>go</w:t>
      </w:r>
      <w:r w:rsidR="004776B9">
        <w:rPr>
          <w:sz w:val="28"/>
          <w:szCs w:val="28"/>
        </w:rPr>
        <w:t xml:space="preserve"> w Pucku</w:t>
      </w:r>
      <w:r w:rsidR="00F91948" w:rsidRPr="00480BB9">
        <w:rPr>
          <w:sz w:val="28"/>
          <w:szCs w:val="28"/>
        </w:rPr>
        <w:t xml:space="preserve"> </w:t>
      </w:r>
      <w:r w:rsidR="00CB2924">
        <w:rPr>
          <w:sz w:val="28"/>
          <w:szCs w:val="28"/>
        </w:rPr>
        <w:br/>
      </w:r>
      <w:r w:rsidR="00F91948" w:rsidRPr="00480BB9">
        <w:rPr>
          <w:sz w:val="28"/>
          <w:szCs w:val="28"/>
        </w:rPr>
        <w:t>ul. M</w:t>
      </w:r>
      <w:r w:rsidR="00BE4CBE" w:rsidRPr="00480BB9">
        <w:rPr>
          <w:sz w:val="28"/>
          <w:szCs w:val="28"/>
        </w:rPr>
        <w:t xml:space="preserve">orskiego </w:t>
      </w:r>
      <w:r w:rsidR="00F91948" w:rsidRPr="00480BB9">
        <w:rPr>
          <w:sz w:val="28"/>
          <w:szCs w:val="28"/>
        </w:rPr>
        <w:t>D</w:t>
      </w:r>
      <w:r w:rsidR="00BE4CBE" w:rsidRPr="00480BB9">
        <w:rPr>
          <w:sz w:val="28"/>
          <w:szCs w:val="28"/>
        </w:rPr>
        <w:t xml:space="preserve">ywizjonu </w:t>
      </w:r>
      <w:r w:rsidR="00F91948" w:rsidRPr="00480BB9">
        <w:rPr>
          <w:sz w:val="28"/>
          <w:szCs w:val="28"/>
        </w:rPr>
        <w:t>L</w:t>
      </w:r>
      <w:r w:rsidR="00BE4CBE" w:rsidRPr="00480BB9">
        <w:rPr>
          <w:sz w:val="28"/>
          <w:szCs w:val="28"/>
        </w:rPr>
        <w:t>otniczego</w:t>
      </w:r>
      <w:r w:rsidR="00F91948" w:rsidRPr="00480BB9">
        <w:rPr>
          <w:sz w:val="28"/>
          <w:szCs w:val="28"/>
        </w:rPr>
        <w:t xml:space="preserve"> 18.</w:t>
      </w:r>
    </w:p>
    <w:p w:rsidR="00F91948" w:rsidRDefault="006723CC" w:rsidP="00480BB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91948" w:rsidRPr="00480BB9">
        <w:rPr>
          <w:sz w:val="28"/>
          <w:szCs w:val="28"/>
        </w:rPr>
        <w:t xml:space="preserve">W wyborach ponownych </w:t>
      </w:r>
      <w:r w:rsidR="00F95D7C">
        <w:rPr>
          <w:sz w:val="28"/>
          <w:szCs w:val="28"/>
        </w:rPr>
        <w:t xml:space="preserve">do Rady Miasta Puck </w:t>
      </w:r>
      <w:r w:rsidR="00F91948" w:rsidRPr="00480BB9">
        <w:rPr>
          <w:sz w:val="28"/>
          <w:szCs w:val="28"/>
        </w:rPr>
        <w:t xml:space="preserve">głosować można tylko na jednego kandydata, stawiając </w:t>
      </w:r>
      <w:r w:rsidR="00480BB9">
        <w:rPr>
          <w:sz w:val="28"/>
          <w:szCs w:val="28"/>
        </w:rPr>
        <w:t xml:space="preserve">na karcie do głosowania </w:t>
      </w:r>
      <w:r w:rsidR="00F91948" w:rsidRPr="00480BB9">
        <w:rPr>
          <w:sz w:val="28"/>
          <w:szCs w:val="28"/>
        </w:rPr>
        <w:t xml:space="preserve">znak „X” (dwie linie przecinające się w obrębie kratki) z lewej strony obok nazwiska tego kandydata, na którego wyborca głosuje. </w:t>
      </w:r>
      <w:r w:rsidR="00480BB9">
        <w:rPr>
          <w:sz w:val="28"/>
          <w:szCs w:val="28"/>
        </w:rPr>
        <w:t>Postawienie znaku „</w:t>
      </w:r>
      <w:r w:rsidR="00F91948" w:rsidRPr="00480BB9">
        <w:rPr>
          <w:sz w:val="28"/>
          <w:szCs w:val="28"/>
        </w:rPr>
        <w:t>X” w kratkach z lewej strony obok nazwiska więcej niż jednego kandydata lub niepostawienie zn</w:t>
      </w:r>
      <w:r w:rsidR="00F95D7C">
        <w:rPr>
          <w:sz w:val="28"/>
          <w:szCs w:val="28"/>
        </w:rPr>
        <w:t xml:space="preserve">aku „X” </w:t>
      </w:r>
      <w:r w:rsidR="00070D34">
        <w:rPr>
          <w:sz w:val="28"/>
          <w:szCs w:val="28"/>
        </w:rPr>
        <w:br/>
      </w:r>
      <w:r w:rsidR="00F95D7C">
        <w:rPr>
          <w:sz w:val="28"/>
          <w:szCs w:val="28"/>
        </w:rPr>
        <w:t>w żadnej kratce albo po</w:t>
      </w:r>
      <w:r w:rsidR="00F91948" w:rsidRPr="00480BB9">
        <w:rPr>
          <w:sz w:val="28"/>
          <w:szCs w:val="28"/>
        </w:rPr>
        <w:t>stawienie w kratce prze</w:t>
      </w:r>
      <w:r w:rsidR="00BE4CBE" w:rsidRPr="00480BB9">
        <w:rPr>
          <w:sz w:val="28"/>
          <w:szCs w:val="28"/>
        </w:rPr>
        <w:t xml:space="preserve">znaczonej na oddanie głosu innego znaku niż znak „X” powoduje nieważność głosu. </w:t>
      </w:r>
    </w:p>
    <w:p w:rsidR="00480BB9" w:rsidRPr="00B87A59" w:rsidRDefault="006723CC" w:rsidP="00480BB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480BB9">
        <w:rPr>
          <w:sz w:val="28"/>
          <w:szCs w:val="28"/>
        </w:rPr>
        <w:t xml:space="preserve">Wyborcy ujęci w spisie </w:t>
      </w:r>
      <w:r w:rsidR="003D1E11">
        <w:rPr>
          <w:sz w:val="28"/>
          <w:szCs w:val="28"/>
        </w:rPr>
        <w:t xml:space="preserve">wyborców </w:t>
      </w:r>
      <w:r w:rsidR="00480BB9">
        <w:rPr>
          <w:sz w:val="28"/>
          <w:szCs w:val="28"/>
        </w:rPr>
        <w:t xml:space="preserve">mogą głosować osobiście w lokalu wyborczym. Jedynie wyborcy posiadający orzeczenie o znacznym lub umiarkowanym stopniu niepełnosprawności mogą głosować w lokalu wyborczym lub korespondencyjnie. </w:t>
      </w:r>
      <w:r w:rsidR="00480BB9" w:rsidRPr="00B87A59">
        <w:rPr>
          <w:b/>
          <w:sz w:val="28"/>
          <w:szCs w:val="28"/>
        </w:rPr>
        <w:t xml:space="preserve">Zamiar głosowania korespondencyjnego powinien być </w:t>
      </w:r>
      <w:r w:rsidR="00F95D7C">
        <w:rPr>
          <w:b/>
          <w:sz w:val="28"/>
          <w:szCs w:val="28"/>
        </w:rPr>
        <w:t>z</w:t>
      </w:r>
      <w:r w:rsidR="003E7976">
        <w:rPr>
          <w:b/>
          <w:sz w:val="28"/>
          <w:szCs w:val="28"/>
        </w:rPr>
        <w:t>głoszony</w:t>
      </w:r>
      <w:r w:rsidR="00480BB9" w:rsidRPr="00B87A59">
        <w:rPr>
          <w:b/>
          <w:sz w:val="28"/>
          <w:szCs w:val="28"/>
        </w:rPr>
        <w:t xml:space="preserve"> przez wyborcę w Urzędzie Miasta </w:t>
      </w:r>
      <w:r w:rsidR="00F95D7C">
        <w:rPr>
          <w:b/>
          <w:sz w:val="28"/>
          <w:szCs w:val="28"/>
        </w:rPr>
        <w:t>Puck</w:t>
      </w:r>
      <w:r w:rsidR="00B87A59" w:rsidRPr="00B87A59">
        <w:rPr>
          <w:b/>
          <w:sz w:val="28"/>
          <w:szCs w:val="28"/>
        </w:rPr>
        <w:t>, w którym</w:t>
      </w:r>
      <w:r w:rsidR="00F95D7C">
        <w:rPr>
          <w:b/>
          <w:sz w:val="28"/>
          <w:szCs w:val="28"/>
        </w:rPr>
        <w:t xml:space="preserve"> </w:t>
      </w:r>
      <w:r w:rsidR="00480BB9" w:rsidRPr="00B87A59">
        <w:rPr>
          <w:b/>
          <w:sz w:val="28"/>
          <w:szCs w:val="28"/>
        </w:rPr>
        <w:t xml:space="preserve">jest wpisany do rejestru wyborców, najpóźniej do dnia 1 lutego 2016 r. </w:t>
      </w:r>
    </w:p>
    <w:p w:rsidR="006723CC" w:rsidRPr="00B87A59" w:rsidRDefault="00B87A59" w:rsidP="00480BB9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6723CC">
        <w:rPr>
          <w:sz w:val="28"/>
          <w:szCs w:val="28"/>
        </w:rPr>
        <w:t xml:space="preserve">Wyborcy, którzy najpóźniej w dniu głosowania ukończą 75 lat, a także wyborcy posiadający orzeczenie o znacznym lub umiarkowanym stopniu niepełnosprawności mają prawo do głosowania przez pełnomocnika. </w:t>
      </w:r>
      <w:r w:rsidR="006723CC" w:rsidRPr="00B87A59">
        <w:rPr>
          <w:b/>
          <w:sz w:val="28"/>
          <w:szCs w:val="28"/>
        </w:rPr>
        <w:t>W celu sporządzenia aktu pełnomocnictwa wyborca składa wniosek w Urzędzie Miasta Puck</w:t>
      </w:r>
      <w:r>
        <w:rPr>
          <w:b/>
          <w:sz w:val="28"/>
          <w:szCs w:val="28"/>
        </w:rPr>
        <w:t xml:space="preserve">, w którym </w:t>
      </w:r>
      <w:r w:rsidR="006723CC" w:rsidRPr="00B87A59">
        <w:rPr>
          <w:b/>
          <w:sz w:val="28"/>
          <w:szCs w:val="28"/>
        </w:rPr>
        <w:t xml:space="preserve">jest wpisany do rejestru wyborców, najpóźniej do dnia 12 lutego 2016 r. </w:t>
      </w:r>
    </w:p>
    <w:p w:rsidR="006723CC" w:rsidRPr="006723CC" w:rsidRDefault="00B87A59" w:rsidP="00480BB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723CC">
        <w:rPr>
          <w:b/>
          <w:sz w:val="28"/>
          <w:szCs w:val="28"/>
        </w:rPr>
        <w:t>W przypadku wątpliwości związanych z udziałem w głosowaniu pytania można zgłaszać do Urzę</w:t>
      </w:r>
      <w:r w:rsidR="00F95D7C">
        <w:rPr>
          <w:b/>
          <w:sz w:val="28"/>
          <w:szCs w:val="28"/>
        </w:rPr>
        <w:t>du Miasta Puck</w:t>
      </w:r>
      <w:r w:rsidR="004776B9">
        <w:rPr>
          <w:b/>
          <w:sz w:val="28"/>
          <w:szCs w:val="28"/>
        </w:rPr>
        <w:t xml:space="preserve"> pod numerem telefonu </w:t>
      </w:r>
      <w:r w:rsidR="00596AF3">
        <w:rPr>
          <w:b/>
          <w:sz w:val="28"/>
          <w:szCs w:val="28"/>
        </w:rPr>
        <w:t>673-05-16 lub 673-05-10</w:t>
      </w:r>
      <w:r w:rsidR="004776B9">
        <w:rPr>
          <w:b/>
          <w:sz w:val="28"/>
          <w:szCs w:val="28"/>
        </w:rPr>
        <w:t xml:space="preserve"> </w:t>
      </w:r>
      <w:r w:rsidR="00F95D7C">
        <w:rPr>
          <w:b/>
          <w:sz w:val="28"/>
          <w:szCs w:val="28"/>
        </w:rPr>
        <w:t>.</w:t>
      </w:r>
    </w:p>
    <w:p w:rsidR="004776B9" w:rsidRDefault="004776B9" w:rsidP="00480BB9">
      <w:pPr>
        <w:jc w:val="both"/>
        <w:rPr>
          <w:sz w:val="32"/>
          <w:szCs w:val="32"/>
        </w:rPr>
      </w:pPr>
    </w:p>
    <w:p w:rsidR="00596AF3" w:rsidRDefault="00596AF3" w:rsidP="00480BB9">
      <w:pPr>
        <w:jc w:val="both"/>
        <w:rPr>
          <w:sz w:val="18"/>
          <w:szCs w:val="18"/>
        </w:rPr>
      </w:pPr>
    </w:p>
    <w:p w:rsidR="00596AF3" w:rsidRDefault="00596AF3" w:rsidP="00480BB9">
      <w:pPr>
        <w:jc w:val="both"/>
        <w:rPr>
          <w:sz w:val="18"/>
          <w:szCs w:val="18"/>
        </w:rPr>
      </w:pPr>
    </w:p>
    <w:p w:rsidR="00596AF3" w:rsidRDefault="00596AF3" w:rsidP="00480BB9">
      <w:pPr>
        <w:jc w:val="both"/>
        <w:rPr>
          <w:sz w:val="18"/>
          <w:szCs w:val="18"/>
        </w:rPr>
      </w:pPr>
    </w:p>
    <w:p w:rsidR="00596AF3" w:rsidRDefault="00596AF3" w:rsidP="00480BB9">
      <w:pPr>
        <w:jc w:val="both"/>
        <w:rPr>
          <w:sz w:val="18"/>
          <w:szCs w:val="18"/>
        </w:rPr>
      </w:pPr>
    </w:p>
    <w:p w:rsidR="004776B9" w:rsidRPr="00AB14D8" w:rsidRDefault="004776B9" w:rsidP="00480BB9">
      <w:pPr>
        <w:jc w:val="both"/>
        <w:rPr>
          <w:sz w:val="18"/>
          <w:szCs w:val="18"/>
        </w:rPr>
      </w:pPr>
      <w:bookmarkStart w:id="0" w:name="_GoBack"/>
      <w:bookmarkEnd w:id="0"/>
      <w:r w:rsidRPr="00AB14D8">
        <w:rPr>
          <w:sz w:val="18"/>
          <w:szCs w:val="18"/>
        </w:rPr>
        <w:t>Informację sporządzono zgodnie z załącznikiem nr 5 do uchwały Państwowej Komisji Wyborczej</w:t>
      </w:r>
      <w:r w:rsidR="00AB14D8" w:rsidRPr="00AB14D8">
        <w:rPr>
          <w:sz w:val="18"/>
          <w:szCs w:val="18"/>
        </w:rPr>
        <w:t xml:space="preserve"> </w:t>
      </w:r>
      <w:r w:rsidR="00AB14D8" w:rsidRPr="00AB14D8">
        <w:rPr>
          <w:sz w:val="18"/>
          <w:szCs w:val="18"/>
        </w:rPr>
        <w:br/>
      </w:r>
      <w:r w:rsidRPr="00AB14D8">
        <w:rPr>
          <w:sz w:val="18"/>
          <w:szCs w:val="18"/>
        </w:rPr>
        <w:t>z dnia 23 listopada 2015 r. w sprawie wzorów informacji o terminie, godzinach głosowania, sposobie głosowania oraz warunkach ważności głosu, a także możliwości głosowania korespondencyjnego lub przez pełnomocnika (informacji o wyborach) (M.P. z 2015 r. poz.1275)</w:t>
      </w:r>
      <w:r w:rsidR="00AB14D8" w:rsidRPr="00AB14D8">
        <w:rPr>
          <w:sz w:val="18"/>
          <w:szCs w:val="18"/>
        </w:rPr>
        <w:t>.</w:t>
      </w:r>
      <w:r w:rsidRPr="00AB14D8">
        <w:rPr>
          <w:sz w:val="18"/>
          <w:szCs w:val="18"/>
        </w:rPr>
        <w:t xml:space="preserve"> </w:t>
      </w:r>
    </w:p>
    <w:sectPr w:rsidR="004776B9" w:rsidRPr="00AB14D8" w:rsidSect="004776B9">
      <w:pgSz w:w="11906" w:h="16838"/>
      <w:pgMar w:top="851" w:right="1418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948"/>
    <w:rsid w:val="00070D34"/>
    <w:rsid w:val="002A494A"/>
    <w:rsid w:val="003D1E11"/>
    <w:rsid w:val="003E7976"/>
    <w:rsid w:val="004776B9"/>
    <w:rsid w:val="00480BB9"/>
    <w:rsid w:val="00596AF3"/>
    <w:rsid w:val="006723CC"/>
    <w:rsid w:val="007C3019"/>
    <w:rsid w:val="008E0EC7"/>
    <w:rsid w:val="00AB14D8"/>
    <w:rsid w:val="00B87A59"/>
    <w:rsid w:val="00BE4CBE"/>
    <w:rsid w:val="00CB2924"/>
    <w:rsid w:val="00D55159"/>
    <w:rsid w:val="00DE2D8F"/>
    <w:rsid w:val="00F91948"/>
    <w:rsid w:val="00F9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80F73"/>
  <w15:docId w15:val="{F2E1826D-2D43-4CB6-A1E7-3F9BC177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2D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6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6A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Falkiewicz</dc:creator>
  <cp:keywords/>
  <dc:description/>
  <cp:lastModifiedBy>Andrzej Falkiewicz</cp:lastModifiedBy>
  <cp:revision>2</cp:revision>
  <cp:lastPrinted>2016-01-21T09:17:00Z</cp:lastPrinted>
  <dcterms:created xsi:type="dcterms:W3CDTF">2016-01-21T09:28:00Z</dcterms:created>
  <dcterms:modified xsi:type="dcterms:W3CDTF">2016-01-21T09:28:00Z</dcterms:modified>
</cp:coreProperties>
</file>