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6F52" w:rsidRPr="00256F52" w:rsidRDefault="00256F52" w:rsidP="00256F52">
      <w:pPr>
        <w:jc w:val="center"/>
        <w:rPr>
          <w:b/>
          <w:sz w:val="28"/>
          <w:szCs w:val="28"/>
        </w:rPr>
      </w:pPr>
      <w:r w:rsidRPr="00256F52">
        <w:rPr>
          <w:b/>
          <w:sz w:val="28"/>
          <w:szCs w:val="28"/>
        </w:rPr>
        <w:t>INFORMACJA</w:t>
      </w:r>
    </w:p>
    <w:p w:rsidR="00D35D63" w:rsidRDefault="00256F52" w:rsidP="00256F52">
      <w:pPr>
        <w:jc w:val="center"/>
        <w:rPr>
          <w:b/>
          <w:sz w:val="28"/>
          <w:szCs w:val="28"/>
        </w:rPr>
      </w:pPr>
      <w:r w:rsidRPr="00256F52">
        <w:rPr>
          <w:b/>
          <w:sz w:val="28"/>
          <w:szCs w:val="28"/>
        </w:rPr>
        <w:t>O SKŁADZIE OBWODOWEJ KOMISJI WYBORCZEJ</w:t>
      </w:r>
    </w:p>
    <w:p w:rsidR="00A27D0F" w:rsidRDefault="00A27D0F" w:rsidP="00256F52">
      <w:pPr>
        <w:jc w:val="center"/>
        <w:rPr>
          <w:b/>
          <w:sz w:val="28"/>
          <w:szCs w:val="28"/>
        </w:rPr>
      </w:pPr>
    </w:p>
    <w:p w:rsidR="00256F52" w:rsidRPr="00C6533C" w:rsidRDefault="00256F52" w:rsidP="00256F52">
      <w:pPr>
        <w:spacing w:line="480" w:lineRule="auto"/>
        <w:jc w:val="both"/>
        <w:rPr>
          <w:sz w:val="24"/>
          <w:szCs w:val="24"/>
        </w:rPr>
      </w:pPr>
      <w:r w:rsidRPr="00C6533C">
        <w:rPr>
          <w:sz w:val="24"/>
          <w:szCs w:val="24"/>
        </w:rPr>
        <w:t xml:space="preserve">Zarządzeniem Burmistrza Miasta w Pucku Nr 65/2014 z dnia 5 maja 2014 r. powołana została i </w:t>
      </w:r>
      <w:r w:rsidRPr="00EB040E">
        <w:rPr>
          <w:b/>
          <w:sz w:val="24"/>
          <w:szCs w:val="24"/>
        </w:rPr>
        <w:t>na pierwszym posiedzeniu</w:t>
      </w:r>
      <w:r w:rsidR="00EB040E" w:rsidRPr="00EB040E">
        <w:rPr>
          <w:b/>
          <w:sz w:val="24"/>
          <w:szCs w:val="24"/>
        </w:rPr>
        <w:t xml:space="preserve"> w dniu 9 maja 2014 r.</w:t>
      </w:r>
      <w:r w:rsidRPr="00C6533C">
        <w:rPr>
          <w:sz w:val="24"/>
          <w:szCs w:val="24"/>
        </w:rPr>
        <w:t xml:space="preserve"> ukonstytuowała się </w:t>
      </w:r>
      <w:r w:rsidRPr="00C6533C">
        <w:rPr>
          <w:b/>
          <w:sz w:val="24"/>
          <w:szCs w:val="24"/>
        </w:rPr>
        <w:t>Obwodowa</w:t>
      </w:r>
      <w:r w:rsidRPr="00C6533C">
        <w:rPr>
          <w:sz w:val="24"/>
          <w:szCs w:val="24"/>
        </w:rPr>
        <w:t xml:space="preserve"> </w:t>
      </w:r>
      <w:r w:rsidRPr="00C6533C">
        <w:rPr>
          <w:b/>
          <w:sz w:val="24"/>
          <w:szCs w:val="24"/>
        </w:rPr>
        <w:t>Komisja Wyborcza</w:t>
      </w:r>
      <w:r w:rsidR="00EB040E">
        <w:rPr>
          <w:b/>
          <w:sz w:val="24"/>
          <w:szCs w:val="24"/>
        </w:rPr>
        <w:t xml:space="preserve"> </w:t>
      </w:r>
      <w:r w:rsidRPr="00C6533C">
        <w:rPr>
          <w:b/>
          <w:sz w:val="24"/>
          <w:szCs w:val="24"/>
        </w:rPr>
        <w:t>w Pucku</w:t>
      </w:r>
      <w:r w:rsidRPr="00C6533C">
        <w:rPr>
          <w:sz w:val="24"/>
          <w:szCs w:val="24"/>
        </w:rPr>
        <w:t xml:space="preserve"> właściwa dla przeprowadzenia wyborów do Parlamentu Europejskiego zarządzonych na dzień 25 maja 2014 r. </w:t>
      </w:r>
      <w:r w:rsidRPr="00C6533C">
        <w:rPr>
          <w:b/>
          <w:sz w:val="24"/>
          <w:szCs w:val="24"/>
        </w:rPr>
        <w:t>w obwodzie</w:t>
      </w:r>
      <w:r w:rsidRPr="00C6533C">
        <w:rPr>
          <w:sz w:val="24"/>
          <w:szCs w:val="24"/>
        </w:rPr>
        <w:t xml:space="preserve"> </w:t>
      </w:r>
      <w:r w:rsidRPr="00C6533C">
        <w:rPr>
          <w:b/>
          <w:sz w:val="24"/>
          <w:szCs w:val="24"/>
        </w:rPr>
        <w:t xml:space="preserve">głosowania </w:t>
      </w:r>
      <w:r w:rsidR="005F15A5" w:rsidRPr="00C6533C">
        <w:rPr>
          <w:b/>
          <w:sz w:val="24"/>
          <w:szCs w:val="24"/>
        </w:rPr>
        <w:t xml:space="preserve"> </w:t>
      </w:r>
      <w:r w:rsidRPr="00EB040E">
        <w:rPr>
          <w:b/>
          <w:sz w:val="24"/>
          <w:szCs w:val="24"/>
        </w:rPr>
        <w:t xml:space="preserve">Nr </w:t>
      </w:r>
      <w:r w:rsidR="00D25C6F" w:rsidRPr="00EB040E">
        <w:rPr>
          <w:b/>
          <w:sz w:val="24"/>
          <w:szCs w:val="24"/>
        </w:rPr>
        <w:t xml:space="preserve"> </w:t>
      </w:r>
      <w:r w:rsidR="00F648D4">
        <w:rPr>
          <w:b/>
          <w:sz w:val="24"/>
          <w:szCs w:val="24"/>
        </w:rPr>
        <w:t xml:space="preserve">3 </w:t>
      </w:r>
      <w:r w:rsidR="00D25C6F" w:rsidRPr="00C6533C">
        <w:rPr>
          <w:sz w:val="24"/>
          <w:szCs w:val="24"/>
        </w:rPr>
        <w:t xml:space="preserve"> </w:t>
      </w:r>
      <w:r w:rsidRPr="00C6533C">
        <w:rPr>
          <w:sz w:val="24"/>
          <w:szCs w:val="24"/>
        </w:rPr>
        <w:t>w składzie:</w:t>
      </w:r>
    </w:p>
    <w:p w:rsidR="00EB040E" w:rsidRDefault="00EB040E" w:rsidP="009048DB">
      <w:pPr>
        <w:pStyle w:val="Akapitzlist"/>
        <w:numPr>
          <w:ilvl w:val="0"/>
          <w:numId w:val="2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Pani </w:t>
      </w:r>
      <w:r w:rsidR="00F648D4" w:rsidRPr="009048DB">
        <w:rPr>
          <w:b/>
          <w:sz w:val="24"/>
          <w:szCs w:val="24"/>
        </w:rPr>
        <w:t>Ewelina Muttka</w:t>
      </w:r>
      <w:r>
        <w:rPr>
          <w:sz w:val="24"/>
          <w:szCs w:val="24"/>
        </w:rPr>
        <w:t>, zam. Puck – Przewodnicząca komisji</w:t>
      </w:r>
    </w:p>
    <w:p w:rsidR="00EB040E" w:rsidRDefault="00EB040E" w:rsidP="009048DB">
      <w:pPr>
        <w:pStyle w:val="Akapitzlist"/>
        <w:numPr>
          <w:ilvl w:val="0"/>
          <w:numId w:val="2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Pani </w:t>
      </w:r>
      <w:r w:rsidR="00F648D4" w:rsidRPr="009048DB">
        <w:rPr>
          <w:b/>
          <w:sz w:val="24"/>
          <w:szCs w:val="24"/>
        </w:rPr>
        <w:t>Henryka Madaj</w:t>
      </w:r>
      <w:r>
        <w:rPr>
          <w:sz w:val="24"/>
          <w:szCs w:val="24"/>
        </w:rPr>
        <w:t>, zam. Puck – Z-ca przewodniczącej komisji</w:t>
      </w:r>
    </w:p>
    <w:p w:rsidR="00EB040E" w:rsidRDefault="00EB040E" w:rsidP="009048DB">
      <w:pPr>
        <w:pStyle w:val="Akapitzlist"/>
        <w:numPr>
          <w:ilvl w:val="0"/>
          <w:numId w:val="2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Pani </w:t>
      </w:r>
      <w:r w:rsidR="004F1CDE" w:rsidRPr="009048DB">
        <w:rPr>
          <w:b/>
          <w:sz w:val="24"/>
          <w:szCs w:val="24"/>
        </w:rPr>
        <w:t>Izabela Majkowska</w:t>
      </w:r>
      <w:r>
        <w:rPr>
          <w:sz w:val="24"/>
          <w:szCs w:val="24"/>
        </w:rPr>
        <w:t>, zam. Puck – członek komisji</w:t>
      </w:r>
    </w:p>
    <w:p w:rsidR="00EB040E" w:rsidRDefault="00EB040E" w:rsidP="009048DB">
      <w:pPr>
        <w:pStyle w:val="Akapitzlist"/>
        <w:numPr>
          <w:ilvl w:val="0"/>
          <w:numId w:val="2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Pan</w:t>
      </w:r>
      <w:r w:rsidR="004F1CDE">
        <w:rPr>
          <w:sz w:val="24"/>
          <w:szCs w:val="24"/>
        </w:rPr>
        <w:t xml:space="preserve">i </w:t>
      </w:r>
      <w:r w:rsidR="004F1CDE" w:rsidRPr="009048DB">
        <w:rPr>
          <w:b/>
          <w:sz w:val="24"/>
          <w:szCs w:val="24"/>
        </w:rPr>
        <w:t>Katarzyna Nawrot</w:t>
      </w:r>
      <w:r>
        <w:rPr>
          <w:sz w:val="24"/>
          <w:szCs w:val="24"/>
        </w:rPr>
        <w:t>, zam. Puck – członek komisji</w:t>
      </w:r>
    </w:p>
    <w:p w:rsidR="00EB040E" w:rsidRDefault="00EB040E" w:rsidP="009048DB">
      <w:pPr>
        <w:pStyle w:val="Akapitzlist"/>
        <w:numPr>
          <w:ilvl w:val="0"/>
          <w:numId w:val="2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Pan</w:t>
      </w:r>
      <w:r w:rsidR="004F1CDE">
        <w:rPr>
          <w:sz w:val="24"/>
          <w:szCs w:val="24"/>
        </w:rPr>
        <w:t xml:space="preserve"> </w:t>
      </w:r>
      <w:r w:rsidR="004F1CDE" w:rsidRPr="009048DB">
        <w:rPr>
          <w:b/>
          <w:sz w:val="24"/>
          <w:szCs w:val="24"/>
        </w:rPr>
        <w:t>Stanisław Dettlaff</w:t>
      </w:r>
      <w:r>
        <w:rPr>
          <w:sz w:val="24"/>
          <w:szCs w:val="24"/>
        </w:rPr>
        <w:t xml:space="preserve"> , zam. Puck – członek komisji</w:t>
      </w:r>
    </w:p>
    <w:p w:rsidR="00EB040E" w:rsidRDefault="00EB040E" w:rsidP="009048DB">
      <w:pPr>
        <w:pStyle w:val="Akapitzlist"/>
        <w:numPr>
          <w:ilvl w:val="0"/>
          <w:numId w:val="2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Pani </w:t>
      </w:r>
      <w:r w:rsidR="004F1CDE" w:rsidRPr="009048DB">
        <w:rPr>
          <w:b/>
          <w:sz w:val="24"/>
          <w:szCs w:val="24"/>
        </w:rPr>
        <w:t>Estera Rybicka</w:t>
      </w:r>
      <w:r>
        <w:rPr>
          <w:sz w:val="24"/>
          <w:szCs w:val="24"/>
        </w:rPr>
        <w:t>, zam. Puck – członek komisji</w:t>
      </w:r>
    </w:p>
    <w:p w:rsidR="00C6533C" w:rsidRDefault="00EB040E" w:rsidP="009048DB">
      <w:pPr>
        <w:pStyle w:val="Akapitzlist"/>
        <w:numPr>
          <w:ilvl w:val="0"/>
          <w:numId w:val="2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Pani </w:t>
      </w:r>
      <w:r w:rsidR="004F1CDE" w:rsidRPr="009048DB">
        <w:rPr>
          <w:b/>
          <w:sz w:val="24"/>
          <w:szCs w:val="24"/>
        </w:rPr>
        <w:t>Iwona Konkel</w:t>
      </w:r>
      <w:r>
        <w:rPr>
          <w:sz w:val="24"/>
          <w:szCs w:val="24"/>
        </w:rPr>
        <w:t xml:space="preserve">, zam. </w:t>
      </w:r>
      <w:r w:rsidR="004F1CDE">
        <w:rPr>
          <w:sz w:val="24"/>
          <w:szCs w:val="24"/>
        </w:rPr>
        <w:t>Władysławowo</w:t>
      </w:r>
      <w:r>
        <w:rPr>
          <w:sz w:val="24"/>
          <w:szCs w:val="24"/>
        </w:rPr>
        <w:t xml:space="preserve"> – członek komisji </w:t>
      </w:r>
    </w:p>
    <w:p w:rsidR="00EB040E" w:rsidRPr="00EB040E" w:rsidRDefault="00EB040E" w:rsidP="009048DB">
      <w:pPr>
        <w:pStyle w:val="Akapitzlist"/>
        <w:spacing w:line="360" w:lineRule="auto"/>
        <w:jc w:val="both"/>
        <w:rPr>
          <w:sz w:val="24"/>
          <w:szCs w:val="24"/>
        </w:rPr>
      </w:pPr>
    </w:p>
    <w:p w:rsidR="00C6533C" w:rsidRPr="00C6533C" w:rsidRDefault="00C6533C" w:rsidP="009048DB">
      <w:pPr>
        <w:spacing w:line="360" w:lineRule="auto"/>
        <w:jc w:val="both"/>
        <w:rPr>
          <w:sz w:val="24"/>
          <w:szCs w:val="24"/>
        </w:rPr>
      </w:pPr>
      <w:r w:rsidRPr="00C6533C">
        <w:rPr>
          <w:sz w:val="24"/>
          <w:szCs w:val="24"/>
        </w:rPr>
        <w:t xml:space="preserve">Siedziba obwodowej komisji mieści się w </w:t>
      </w:r>
      <w:r w:rsidR="004F1CDE">
        <w:rPr>
          <w:sz w:val="24"/>
          <w:szCs w:val="24"/>
        </w:rPr>
        <w:t xml:space="preserve">Specjalnym Ośrodku </w:t>
      </w:r>
      <w:r w:rsidR="00DD0818">
        <w:rPr>
          <w:sz w:val="24"/>
          <w:szCs w:val="24"/>
        </w:rPr>
        <w:t xml:space="preserve">                                            </w:t>
      </w:r>
      <w:r w:rsidR="004F1CDE">
        <w:rPr>
          <w:sz w:val="24"/>
          <w:szCs w:val="24"/>
        </w:rPr>
        <w:t xml:space="preserve">Szkolno-Wychowawczym </w:t>
      </w:r>
      <w:r w:rsidR="00DD0818">
        <w:rPr>
          <w:sz w:val="24"/>
          <w:szCs w:val="24"/>
        </w:rPr>
        <w:t xml:space="preserve"> </w:t>
      </w:r>
      <w:r w:rsidR="004F1CDE">
        <w:rPr>
          <w:sz w:val="24"/>
          <w:szCs w:val="24"/>
        </w:rPr>
        <w:t>w</w:t>
      </w:r>
      <w:r w:rsidR="00DD0818">
        <w:rPr>
          <w:sz w:val="24"/>
          <w:szCs w:val="24"/>
        </w:rPr>
        <w:t xml:space="preserve"> </w:t>
      </w:r>
      <w:r w:rsidR="004F1CDE">
        <w:rPr>
          <w:sz w:val="24"/>
          <w:szCs w:val="24"/>
        </w:rPr>
        <w:t xml:space="preserve"> Pucku </w:t>
      </w:r>
      <w:r w:rsidR="00DD0818">
        <w:rPr>
          <w:sz w:val="24"/>
          <w:szCs w:val="24"/>
        </w:rPr>
        <w:t xml:space="preserve"> </w:t>
      </w:r>
      <w:r w:rsidR="004F1CDE">
        <w:rPr>
          <w:sz w:val="24"/>
          <w:szCs w:val="24"/>
        </w:rPr>
        <w:t>przy</w:t>
      </w:r>
      <w:r w:rsidR="00DD0818">
        <w:rPr>
          <w:sz w:val="24"/>
          <w:szCs w:val="24"/>
        </w:rPr>
        <w:t xml:space="preserve"> </w:t>
      </w:r>
      <w:bookmarkStart w:id="0" w:name="_GoBack"/>
      <w:bookmarkEnd w:id="0"/>
      <w:r w:rsidR="004F1CDE">
        <w:rPr>
          <w:sz w:val="24"/>
          <w:szCs w:val="24"/>
        </w:rPr>
        <w:t xml:space="preserve"> ul. Zamkowej 5, tel. 58 673-22-50</w:t>
      </w:r>
      <w:r w:rsidR="009048DB">
        <w:rPr>
          <w:sz w:val="24"/>
          <w:szCs w:val="24"/>
        </w:rPr>
        <w:t>.</w:t>
      </w:r>
    </w:p>
    <w:p w:rsidR="00C6533C" w:rsidRDefault="00C6533C" w:rsidP="00C6533C">
      <w:pPr>
        <w:spacing w:line="240" w:lineRule="auto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</w:t>
      </w:r>
    </w:p>
    <w:p w:rsidR="00C6533C" w:rsidRPr="00C6533C" w:rsidRDefault="00C6533C" w:rsidP="00C6533C">
      <w:pPr>
        <w:spacing w:line="240" w:lineRule="auto"/>
        <w:jc w:val="right"/>
        <w:rPr>
          <w:b/>
          <w:sz w:val="24"/>
          <w:szCs w:val="24"/>
        </w:rPr>
      </w:pPr>
      <w:r>
        <w:rPr>
          <w:sz w:val="28"/>
          <w:szCs w:val="28"/>
        </w:rPr>
        <w:t xml:space="preserve">  </w:t>
      </w:r>
      <w:r w:rsidRPr="00C6533C">
        <w:rPr>
          <w:b/>
          <w:sz w:val="24"/>
          <w:szCs w:val="24"/>
        </w:rPr>
        <w:t>Burmistrz Miasta Puck</w:t>
      </w:r>
      <w:r>
        <w:rPr>
          <w:b/>
          <w:sz w:val="24"/>
          <w:szCs w:val="24"/>
        </w:rPr>
        <w:t xml:space="preserve">                                               </w:t>
      </w:r>
      <w:r w:rsidRPr="00C6533C">
        <w:rPr>
          <w:b/>
          <w:sz w:val="24"/>
          <w:szCs w:val="24"/>
        </w:rPr>
        <w:t xml:space="preserve">                                                                                      </w:t>
      </w:r>
      <w:r>
        <w:rPr>
          <w:b/>
          <w:sz w:val="24"/>
          <w:szCs w:val="24"/>
        </w:rPr>
        <w:t xml:space="preserve">             </w:t>
      </w:r>
      <w:r w:rsidRPr="00C6533C">
        <w:rPr>
          <w:b/>
          <w:sz w:val="24"/>
          <w:szCs w:val="24"/>
        </w:rPr>
        <w:t xml:space="preserve">   </w:t>
      </w:r>
      <w:r>
        <w:rPr>
          <w:b/>
          <w:sz w:val="24"/>
          <w:szCs w:val="24"/>
        </w:rPr>
        <w:t xml:space="preserve"> </w:t>
      </w:r>
    </w:p>
    <w:p w:rsidR="00C6533C" w:rsidRPr="00C6533C" w:rsidRDefault="00C6533C" w:rsidP="00C6533C">
      <w:pPr>
        <w:spacing w:line="240" w:lineRule="auto"/>
        <w:rPr>
          <w:b/>
          <w:sz w:val="24"/>
          <w:szCs w:val="24"/>
        </w:rPr>
      </w:pPr>
      <w:r w:rsidRPr="00C6533C">
        <w:rPr>
          <w:b/>
          <w:sz w:val="24"/>
          <w:szCs w:val="24"/>
        </w:rPr>
        <w:t xml:space="preserve">                                                                                                             </w:t>
      </w:r>
      <w:r>
        <w:rPr>
          <w:b/>
          <w:sz w:val="24"/>
          <w:szCs w:val="24"/>
        </w:rPr>
        <w:t xml:space="preserve">   </w:t>
      </w:r>
      <w:r w:rsidRPr="00C6533C">
        <w:rPr>
          <w:b/>
          <w:sz w:val="24"/>
          <w:szCs w:val="24"/>
        </w:rPr>
        <w:t xml:space="preserve">   /-/Marek Rintz</w:t>
      </w:r>
    </w:p>
    <w:p w:rsidR="00C6533C" w:rsidRDefault="00C6533C" w:rsidP="00FF2DCA">
      <w:pPr>
        <w:spacing w:line="720" w:lineRule="auto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sectPr w:rsidR="00C6533C" w:rsidSect="00D35D6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">
    <w:altName w:val="Lucida Sans Unicode"/>
    <w:charset w:val="00"/>
    <w:family w:val="swiss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9516885"/>
    <w:multiLevelType w:val="hybridMultilevel"/>
    <w:tmpl w:val="B0B6C4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AE13876"/>
    <w:multiLevelType w:val="hybridMultilevel"/>
    <w:tmpl w:val="49EEBFAA"/>
    <w:lvl w:ilvl="0" w:tplc="659A4F3E">
      <w:start w:val="1"/>
      <w:numFmt w:val="decimal"/>
      <w:lvlText w:val="%1."/>
      <w:lvlJc w:val="left"/>
      <w:pPr>
        <w:ind w:left="643" w:hanging="360"/>
      </w:pPr>
      <w:rPr>
        <w:rFonts w:asciiTheme="minorHAnsi" w:eastAsiaTheme="minorHAnsi" w:hAnsiTheme="minorHAnsi" w:cstheme="minorBidi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6F52"/>
    <w:rsid w:val="001425B2"/>
    <w:rsid w:val="00256F52"/>
    <w:rsid w:val="002613D0"/>
    <w:rsid w:val="004F1CDE"/>
    <w:rsid w:val="005F15A5"/>
    <w:rsid w:val="0087358A"/>
    <w:rsid w:val="009048DB"/>
    <w:rsid w:val="00A27D0F"/>
    <w:rsid w:val="00C6533C"/>
    <w:rsid w:val="00CB4A59"/>
    <w:rsid w:val="00D25C6F"/>
    <w:rsid w:val="00D35D63"/>
    <w:rsid w:val="00DD0818"/>
    <w:rsid w:val="00E010B8"/>
    <w:rsid w:val="00EB040E"/>
    <w:rsid w:val="00F648D4"/>
    <w:rsid w:val="00FF2D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EF4F6FA-972A-4F27-9C60-6A08A777D3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425B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56F5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B4A5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B4A5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Wierzchołek">
      <a:majorFont>
        <a:latin typeface="Lucida Sans"/>
        <a:ea typeface=""/>
        <a:cs typeface=""/>
        <a:font script="Grek" typeface="Arial"/>
        <a:font script="Cyrl" typeface="Arial"/>
        <a:font script="Jpan" typeface="HG丸ｺﾞｼｯｸM-PRO"/>
        <a:font script="Hang" typeface="휴먼옛체"/>
        <a:font script="Hans" typeface="黑体"/>
        <a:font script="Hant" typeface="微軟正黑體"/>
        <a:font script="Arab" typeface="Tahoma"/>
        <a:font script="Hebr" typeface="Levenim MT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Book Antiqua"/>
        <a:ea typeface=""/>
        <a:cs typeface=""/>
        <a:font script="Grek" typeface="Times New Roman"/>
        <a:font script="Cyrl" typeface="Times New Roman"/>
        <a:font script="Jpan" typeface="HG明朝B"/>
        <a:font script="Hang" typeface="돋움"/>
        <a:font script="Hans" typeface="宋体"/>
        <a:font script="Hant" typeface="新細明體"/>
        <a:font script="Arab" typeface="Times New Roman"/>
        <a:font script="Hebr" typeface="David"/>
        <a:font script="Thai" typeface="Eucrosia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189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tamara</dc:creator>
  <cp:lastModifiedBy>Tamara.Lipska</cp:lastModifiedBy>
  <cp:revision>6</cp:revision>
  <cp:lastPrinted>2014-05-08T05:51:00Z</cp:lastPrinted>
  <dcterms:created xsi:type="dcterms:W3CDTF">2014-05-09T13:53:00Z</dcterms:created>
  <dcterms:modified xsi:type="dcterms:W3CDTF">2014-05-09T14:22:00Z</dcterms:modified>
</cp:coreProperties>
</file>