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85C4B6" w14:textId="36B9B887" w:rsidR="00A97224" w:rsidRPr="00A97224" w:rsidRDefault="00A97224" w:rsidP="00A972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22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Burmistrz Miasta Puck zgodnie z art. 3 ust. 2 pkt. 9 lit. c ustawy z dnia 13 września 1996 r. o utrzymaniu czystości i porządku w gminach (Dz. U. z 20</w:t>
      </w:r>
      <w:r w:rsidR="004548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 w:rsidRPr="00A9722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r., poz. </w:t>
      </w:r>
      <w:r w:rsidR="004548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888</w:t>
      </w:r>
      <w:r w:rsidRPr="00A9722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4548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ze</w:t>
      </w:r>
      <w:r w:rsidRPr="00A9722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zm.) podaje do publicznej wiadomości informację o osiągniętych przez Gminę Miasta Puck wymaganych poziomach recyklingu, przygotowania do ponownego użycia i odzysku innymi metodami oraz ograniczenia masy odpadów komunalnych  ulegających biodegradacji przekazywanych do składowania.</w:t>
      </w:r>
    </w:p>
    <w:p w14:paraId="29D86E2F" w14:textId="77777777" w:rsidR="00A97224" w:rsidRPr="00A97224" w:rsidRDefault="00A97224" w:rsidP="00A972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22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6F07C269" w14:textId="77777777" w:rsidR="00A97224" w:rsidRPr="00A97224" w:rsidRDefault="00A97224" w:rsidP="00A972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22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 Poziom recyklingu i przygotowania do ponownego użycia następujących frakcji odpadów komunalnych: papieru, metalu, tworzyw sztucznych i szkła [%]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3"/>
        <w:gridCol w:w="707"/>
        <w:gridCol w:w="707"/>
        <w:gridCol w:w="707"/>
        <w:gridCol w:w="707"/>
        <w:gridCol w:w="707"/>
        <w:gridCol w:w="707"/>
        <w:gridCol w:w="707"/>
        <w:gridCol w:w="707"/>
        <w:gridCol w:w="707"/>
      </w:tblGrid>
      <w:tr w:rsidR="00A97224" w:rsidRPr="00A97224" w14:paraId="1AB962E7" w14:textId="77777777" w:rsidTr="00A97224">
        <w:trPr>
          <w:tblCellSpacing w:w="0" w:type="dxa"/>
        </w:trPr>
        <w:tc>
          <w:tcPr>
            <w:tcW w:w="2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BA1EF9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Rok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42EE6D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2012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C1BFBC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2013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E57DF8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2014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1E5170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2015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26EDF5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2016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83B9A7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2017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7619DB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2018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CAA666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2019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5E679B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2020</w:t>
            </w:r>
          </w:p>
        </w:tc>
      </w:tr>
      <w:tr w:rsidR="00A97224" w:rsidRPr="00A97224" w14:paraId="551CDFB6" w14:textId="77777777" w:rsidTr="00A97224">
        <w:trPr>
          <w:tblCellSpacing w:w="0" w:type="dxa"/>
        </w:trPr>
        <w:tc>
          <w:tcPr>
            <w:tcW w:w="2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13F73B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Określone poziomy na kolejne lata wg Rozporządzenia Ministra Środowiska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007EED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124AE7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D03CAF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B4EB54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B4D042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A6262D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138104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4939CF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40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3BC5B8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50</w:t>
            </w:r>
          </w:p>
        </w:tc>
      </w:tr>
      <w:tr w:rsidR="00A97224" w:rsidRPr="00A97224" w14:paraId="271F7BBD" w14:textId="77777777" w:rsidTr="00A97224">
        <w:trPr>
          <w:tblCellSpacing w:w="0" w:type="dxa"/>
        </w:trPr>
        <w:tc>
          <w:tcPr>
            <w:tcW w:w="2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BF27FA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Poziom osiągnięty przez Gminę Miasta Puck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6D7A02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15,4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EE96E9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22,7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204FF8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30,7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A8C971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39,3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44C08D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41,731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9BCC85" w14:textId="0BD7EA18" w:rsidR="00A97224" w:rsidRPr="00B10D5A" w:rsidRDefault="00B10D5A" w:rsidP="00B10D5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B10D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27,090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01E85A" w14:textId="5E191418" w:rsidR="00A97224" w:rsidRPr="00B10D5A" w:rsidRDefault="00B10D5A" w:rsidP="00B10D5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B10D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26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,0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3B9CF7" w14:textId="0969C9E7" w:rsidR="00A97224" w:rsidRPr="00B10D5A" w:rsidRDefault="00B10D5A" w:rsidP="00B10D5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27,74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016228" w14:textId="58EED76A" w:rsidR="00A97224" w:rsidRPr="00B10D5A" w:rsidRDefault="00B10D5A" w:rsidP="00B10D5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34,94</w:t>
            </w:r>
          </w:p>
        </w:tc>
      </w:tr>
    </w:tbl>
    <w:p w14:paraId="7DDAC804" w14:textId="77777777" w:rsidR="00A97224" w:rsidRPr="00A97224" w:rsidRDefault="00A97224" w:rsidP="00A972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22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4D3830CC" w14:textId="77777777" w:rsidR="00A97224" w:rsidRPr="00A97224" w:rsidRDefault="00A97224" w:rsidP="00A972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22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7FB4D8F3" w14:textId="77777777" w:rsidR="00A97224" w:rsidRPr="00A97224" w:rsidRDefault="00A97224" w:rsidP="00A972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22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 Poziom ograniczenia masy odpadów komunalnych ulegających biodegradacji kierowanych do składowania [%]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3"/>
        <w:gridCol w:w="707"/>
        <w:gridCol w:w="707"/>
        <w:gridCol w:w="707"/>
        <w:gridCol w:w="707"/>
        <w:gridCol w:w="707"/>
        <w:gridCol w:w="707"/>
        <w:gridCol w:w="707"/>
        <w:gridCol w:w="707"/>
        <w:gridCol w:w="707"/>
      </w:tblGrid>
      <w:tr w:rsidR="00A97224" w:rsidRPr="00A97224" w14:paraId="19415ACF" w14:textId="77777777" w:rsidTr="00A97224">
        <w:trPr>
          <w:tblCellSpacing w:w="0" w:type="dxa"/>
        </w:trPr>
        <w:tc>
          <w:tcPr>
            <w:tcW w:w="2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F3D01F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Rok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841A31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2012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ED96FA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2013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C5D21B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2014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1A351E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2015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749B89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2016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7FB63A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2017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7EB8A4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2018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7E6928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2019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950DDB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2020</w:t>
            </w:r>
          </w:p>
        </w:tc>
      </w:tr>
      <w:tr w:rsidR="00A97224" w:rsidRPr="00A97224" w14:paraId="069BC549" w14:textId="77777777" w:rsidTr="00A97224">
        <w:trPr>
          <w:tblCellSpacing w:w="0" w:type="dxa"/>
        </w:trPr>
        <w:tc>
          <w:tcPr>
            <w:tcW w:w="2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457F47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Określone poziomy na kolejne lata wg Rozporządzenia Ministra Środowiska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30BCF5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75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CDC7B6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50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73809D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50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19C54D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50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B2F2A4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45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1344FD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45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4A555B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40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B96DC9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40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B576D0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35</w:t>
            </w:r>
          </w:p>
        </w:tc>
      </w:tr>
      <w:tr w:rsidR="00A97224" w:rsidRPr="00A97224" w14:paraId="080D6DE5" w14:textId="77777777" w:rsidTr="00A97224">
        <w:trPr>
          <w:tblCellSpacing w:w="0" w:type="dxa"/>
        </w:trPr>
        <w:tc>
          <w:tcPr>
            <w:tcW w:w="2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EC2C15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Poziom osiągnięty przez Gminę Miasta Puck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63F2B2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113,2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624F6C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28,1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8DBFA2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25,9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FD8078" w14:textId="650F09E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15</w:t>
            </w:r>
            <w:r w:rsidR="00FF63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,00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365488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0,346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55D68D" w14:textId="2149CD7B" w:rsidR="00A97224" w:rsidRPr="00B10D5A" w:rsidRDefault="00B10D5A" w:rsidP="00B10D5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3,67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149D57" w14:textId="70079A81" w:rsidR="00A97224" w:rsidRPr="00B10D5A" w:rsidRDefault="00B10D5A" w:rsidP="00B10D5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9</w:t>
            </w:r>
            <w:r w:rsidR="00FF63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,00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E4DC56" w14:textId="3AC7D272" w:rsidR="00A97224" w:rsidRPr="00B10D5A" w:rsidRDefault="00B10D5A" w:rsidP="00B10D5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22,80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E59EE4" w14:textId="1060D112" w:rsidR="00A97224" w:rsidRPr="00B10D5A" w:rsidRDefault="00B10D5A" w:rsidP="00B10D5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27,26</w:t>
            </w:r>
          </w:p>
        </w:tc>
      </w:tr>
    </w:tbl>
    <w:p w14:paraId="063D8E3C" w14:textId="77777777" w:rsidR="00A97224" w:rsidRPr="00A97224" w:rsidRDefault="00A97224" w:rsidP="00A972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22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02865570" w14:textId="77777777" w:rsidR="00A97224" w:rsidRPr="00A97224" w:rsidRDefault="00A97224" w:rsidP="00A972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22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768861A8" w14:textId="77777777" w:rsidR="00A97224" w:rsidRPr="00A97224" w:rsidRDefault="00A97224" w:rsidP="00A972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22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3. Poziom recyklingu, przygotowania do ponownego użycia i odzysku innymi metodami innych niż niebezpieczne odpadów budowlanych i rozbiórkowych [%]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8"/>
        <w:gridCol w:w="707"/>
        <w:gridCol w:w="707"/>
        <w:gridCol w:w="707"/>
        <w:gridCol w:w="707"/>
        <w:gridCol w:w="707"/>
        <w:gridCol w:w="707"/>
        <w:gridCol w:w="707"/>
        <w:gridCol w:w="737"/>
        <w:gridCol w:w="812"/>
      </w:tblGrid>
      <w:tr w:rsidR="00A97224" w:rsidRPr="00A97224" w14:paraId="25DBD9F6" w14:textId="77777777" w:rsidTr="00A97224">
        <w:trPr>
          <w:tblCellSpacing w:w="0" w:type="dxa"/>
        </w:trPr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175E2C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Rok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849D5E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2012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9601C1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2013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CE2474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2014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5939BA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2015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086844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2016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94CE6C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2017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BFD748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2018</w:t>
            </w:r>
          </w:p>
        </w:tc>
        <w:tc>
          <w:tcPr>
            <w:tcW w:w="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B2BB05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2019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BDB52A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2020</w:t>
            </w:r>
          </w:p>
        </w:tc>
      </w:tr>
      <w:tr w:rsidR="00A97224" w:rsidRPr="00A97224" w14:paraId="1BE49346" w14:textId="77777777" w:rsidTr="00A97224">
        <w:trPr>
          <w:tblCellSpacing w:w="0" w:type="dxa"/>
        </w:trPr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4573B4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Określone poziomy na kolejne lata wg Rozporządzenia Ministra Środowiska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74A937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8C8151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36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49CE33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38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786932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40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6887F2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42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340E27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45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0FD3B3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50</w:t>
            </w:r>
          </w:p>
        </w:tc>
        <w:tc>
          <w:tcPr>
            <w:tcW w:w="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39323A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60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489764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70</w:t>
            </w:r>
          </w:p>
        </w:tc>
      </w:tr>
      <w:tr w:rsidR="00A97224" w:rsidRPr="00A97224" w14:paraId="4A2C71FA" w14:textId="77777777" w:rsidTr="00A97224">
        <w:trPr>
          <w:tblCellSpacing w:w="0" w:type="dxa"/>
        </w:trPr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F2A3E5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Poziom osiągnięty przez Gminę Miasta Puck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865C43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100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8E4889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100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819393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100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074625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100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1AC7D1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100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70769E" w14:textId="6163278D" w:rsidR="00A97224" w:rsidRPr="00FF63CF" w:rsidRDefault="00FF63CF" w:rsidP="00FF63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FF63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96,92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834F22" w14:textId="05CB4001" w:rsidR="00A97224" w:rsidRPr="00FF63CF" w:rsidRDefault="00FF63CF" w:rsidP="00FF63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FF63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72,00</w:t>
            </w:r>
          </w:p>
        </w:tc>
        <w:tc>
          <w:tcPr>
            <w:tcW w:w="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7FACFC" w14:textId="73732306" w:rsidR="00A97224" w:rsidRPr="00B10D5A" w:rsidRDefault="00B10D5A" w:rsidP="00B10D5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93,86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1C0D06" w14:textId="7B4A7468" w:rsidR="00A97224" w:rsidRPr="00B10D5A" w:rsidRDefault="00B10D5A" w:rsidP="00B10D5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92,44</w:t>
            </w:r>
          </w:p>
        </w:tc>
      </w:tr>
    </w:tbl>
    <w:p w14:paraId="406EC8F3" w14:textId="77777777" w:rsidR="001E6344" w:rsidRDefault="001E6344" w:rsidP="00B10D5A"/>
    <w:sectPr w:rsidR="001E63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C67572" w14:textId="77777777" w:rsidR="008E49F2" w:rsidRDefault="008E49F2" w:rsidP="00B10D5A">
      <w:pPr>
        <w:spacing w:after="0" w:line="240" w:lineRule="auto"/>
      </w:pPr>
      <w:r>
        <w:separator/>
      </w:r>
    </w:p>
  </w:endnote>
  <w:endnote w:type="continuationSeparator" w:id="0">
    <w:p w14:paraId="7BD111B4" w14:textId="77777777" w:rsidR="008E49F2" w:rsidRDefault="008E49F2" w:rsidP="00B10D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97D8AD" w14:textId="77777777" w:rsidR="008E49F2" w:rsidRDefault="008E49F2" w:rsidP="00B10D5A">
      <w:pPr>
        <w:spacing w:after="0" w:line="240" w:lineRule="auto"/>
      </w:pPr>
      <w:r>
        <w:separator/>
      </w:r>
    </w:p>
  </w:footnote>
  <w:footnote w:type="continuationSeparator" w:id="0">
    <w:p w14:paraId="09AD3118" w14:textId="77777777" w:rsidR="008E49F2" w:rsidRDefault="008E49F2" w:rsidP="00B10D5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344"/>
    <w:rsid w:val="001E6344"/>
    <w:rsid w:val="004548F5"/>
    <w:rsid w:val="008E49F2"/>
    <w:rsid w:val="00A97224"/>
    <w:rsid w:val="00B10D5A"/>
    <w:rsid w:val="00C965DD"/>
    <w:rsid w:val="00FF6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7A05E"/>
  <w15:chartTrackingRefBased/>
  <w15:docId w15:val="{19049423-72BA-4577-A3AB-54CE60D64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10D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0D5A"/>
  </w:style>
  <w:style w:type="paragraph" w:styleId="Stopka">
    <w:name w:val="footer"/>
    <w:basedOn w:val="Normalny"/>
    <w:link w:val="StopkaZnak"/>
    <w:uiPriority w:val="99"/>
    <w:unhideWhenUsed/>
    <w:rsid w:val="00B10D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0D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72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36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37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226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Thiel</dc:creator>
  <cp:keywords/>
  <dc:description/>
  <cp:lastModifiedBy>Paweł Thiel</cp:lastModifiedBy>
  <cp:revision>6</cp:revision>
  <cp:lastPrinted>2022-02-10T11:25:00Z</cp:lastPrinted>
  <dcterms:created xsi:type="dcterms:W3CDTF">2022-02-10T10:59:00Z</dcterms:created>
  <dcterms:modified xsi:type="dcterms:W3CDTF">2022-02-10T12:18:00Z</dcterms:modified>
</cp:coreProperties>
</file>