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DB8252" w14:textId="126B7545" w:rsidR="0023439E" w:rsidRDefault="00A97224" w:rsidP="00A972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Burmistrz Miasta Puck zgodnie z art. 3 ust. 2 pkt. 9 lit. c ustawy z dnia 13 września 1996 r. o utrzymaniu czystości i porządku w gminach (Dz. U. z 20</w:t>
      </w:r>
      <w:r w:rsidR="00454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r., poz. </w:t>
      </w:r>
      <w:r w:rsidR="00454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888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4548F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ze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zm.) podaje do publicznej wiadomości informację o osiągniętych przez Gminę Miasta Puck wymaganych poziomach recyklingu, przygotowania do ponownego użycia i odzysku innymi metodami oraz ograniczenia masy odpadów komunalnych  ulegających biodegradacji przekazywanych do składowania.</w:t>
      </w:r>
    </w:p>
    <w:p w14:paraId="29D86E2F" w14:textId="78487C4C" w:rsidR="00A97224" w:rsidRPr="00A97224" w:rsidRDefault="0023439E" w:rsidP="0023439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Poziomy recyklingu, jakie muszą osiągnąć gminy w odniesieniu do poszczególnych rodzajów odpadów, określone zostały w ustawie o utrzymaniu czystości i porządku w gminach.</w:t>
      </w:r>
    </w:p>
    <w:p w14:paraId="6F07C269" w14:textId="1CB127AC" w:rsidR="00A97224" w:rsidRPr="00A97224" w:rsidRDefault="00A97224" w:rsidP="00A9722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1. Poziom recyklingu i przygotowania do ponownego użycia </w:t>
      </w:r>
      <w:r w:rsidR="00FD26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odpadów komunalnych 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D568B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</w:t>
      </w:r>
      <w:r w:rsidRPr="00A9722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[%]</w:t>
      </w:r>
      <w:r w:rsidR="0023439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określa art. 3b ust.1 w/w ustawy.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A97224" w:rsidRPr="00A97224" w14:paraId="1AB962E7" w14:textId="77777777" w:rsidTr="00FD266F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A1EF9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42EE6D" w14:textId="4880FD89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4C1BFBC" w14:textId="008D71DE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7E57DF8" w14:textId="5911EA82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1E5170" w14:textId="29F12D46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26EDF5" w14:textId="5F749844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883B9A7" w14:textId="31899435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7619DB" w14:textId="5DFF1732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CAA666" w14:textId="356D8B99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5E679B" w14:textId="429A4B15" w:rsidR="00A97224" w:rsidRPr="00D568B2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2029</w:t>
            </w:r>
          </w:p>
        </w:tc>
      </w:tr>
      <w:tr w:rsidR="00A97224" w:rsidRPr="00A97224" w14:paraId="551CDFB6" w14:textId="77777777" w:rsidTr="00FD266F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13F73B" w14:textId="14B53E30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Określone poziomy na kolejne lata </w:t>
            </w:r>
            <w:r w:rsidR="00234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[co najmniej]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A007EED" w14:textId="6D720FF6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0124AE7" w14:textId="36A36EE4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D03CAF" w14:textId="12918F61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B4EB54" w14:textId="3BE8249C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B4D042" w14:textId="13F258DF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A6262D" w14:textId="0FD2C83D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138104" w14:textId="75BD3880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939CF" w14:textId="265C52BF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93BC5B8" w14:textId="12ECBEBC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59</w:t>
            </w:r>
          </w:p>
        </w:tc>
      </w:tr>
      <w:tr w:rsidR="00A97224" w:rsidRPr="00A97224" w14:paraId="271F7BBD" w14:textId="77777777" w:rsidTr="00FD266F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F27FA" w14:textId="77777777" w:rsidR="00A97224" w:rsidRPr="00A97224" w:rsidRDefault="00A97224" w:rsidP="00A9722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osiągnięty przez Gminę Miasta Puck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6D7A02" w14:textId="681291D7" w:rsidR="00A97224" w:rsidRPr="00A97224" w:rsidRDefault="00FD266F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12,36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EE96E9" w14:textId="6F1BCAD8" w:rsidR="00A97224" w:rsidRPr="00A97224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204FF8" w14:textId="6F216490" w:rsidR="00A97224" w:rsidRPr="00A97224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A8C971" w14:textId="02E03A18" w:rsidR="00A97224" w:rsidRPr="00A97224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944C08D" w14:textId="556AF25A" w:rsidR="00A97224" w:rsidRPr="00A97224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D9BCC85" w14:textId="441E31D8" w:rsidR="00A97224" w:rsidRPr="00B10D5A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D01E85A" w14:textId="2ADB8F89" w:rsidR="00A97224" w:rsidRPr="00B10D5A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B9CF7" w14:textId="71A39016" w:rsidR="00A97224" w:rsidRPr="00B10D5A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016228" w14:textId="29FD333E" w:rsidR="00A97224" w:rsidRPr="00B10D5A" w:rsidRDefault="00A97224" w:rsidP="00D568B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1DDF235E" w14:textId="138E93D2" w:rsidR="00232A78" w:rsidRDefault="00D568B2" w:rsidP="00FD26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2. </w:t>
      </w:r>
      <w:r w:rsidR="00FD266F" w:rsidRPr="00FD26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Przepisy w/w ustawy nie określają wymaganego do osiągnięcia w 2021 roku poziomu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</w:t>
      </w:r>
      <w:r w:rsidR="00FD266F" w:rsidRPr="00FD26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recyklingu, przygotowania do ponownego użycia i odzysku innymi metodami, odpadów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</w:t>
      </w:r>
      <w:r w:rsidR="00FD266F" w:rsidRPr="00FD266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budowlanych i rozbiórkowych innych niż niebezpieczne.</w:t>
      </w:r>
    </w:p>
    <w:p w14:paraId="2FBC3707" w14:textId="13C9DE63" w:rsidR="006C630E" w:rsidRPr="006C630E" w:rsidRDefault="00D568B2" w:rsidP="006C630E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3.</w:t>
      </w:r>
      <w:r w:rsidR="006C63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6C63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Poziom ograniczenia masy odpadów komunalnych ulegających biodegradacji </w:t>
      </w:r>
      <w:r w:rsidR="006C63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="006C63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przekazywanych </w:t>
      </w:r>
      <w:r w:rsidR="006C63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do składowania [%]</w:t>
      </w:r>
      <w:r w:rsidR="006C630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określa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Rozporządzenia Ministra Środowiska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 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 dnia 15 grudnia 2017 r.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sprawie poziomów ograniczenia składowania masy </w:t>
      </w:r>
      <w:r w:rsid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      odpadów komunalnych ulegających biodegradacji.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6C630E" w14:paraId="6FED0558" w14:textId="77777777" w:rsidTr="006C630E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7C8CE" w14:textId="77777777" w:rsidR="006C630E" w:rsidRDefault="006C63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FF68B0" w14:textId="2AC98A1C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6030AF" w14:textId="0AB4BBFC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2022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D387016" w14:textId="4A70CE2E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2023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930AC8C" w14:textId="1C3B8D2B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2024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B58454F" w14:textId="1EBF46D9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467C85C" w14:textId="4A272307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2026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7E3130" w14:textId="3BD493A4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2027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031C804" w14:textId="1E68B200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2028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0D32987" w14:textId="4E305D5C" w:rsidR="006C630E" w:rsidRP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6C630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2029</w:t>
            </w:r>
          </w:p>
        </w:tc>
      </w:tr>
      <w:tr w:rsidR="006C630E" w14:paraId="4D21A746" w14:textId="77777777" w:rsidTr="006C630E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2F0FC" w14:textId="08DDB8F9" w:rsidR="006C630E" w:rsidRDefault="006C63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Określone poziomy na kolejne lata </w:t>
            </w:r>
            <w:r w:rsidR="00234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[max]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13E2AA" w14:textId="620889FC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EB7BFC" w14:textId="01EF24BA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003F80" w14:textId="6F39EEE8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90D9E1" w14:textId="3D1FA03E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703786A" w14:textId="6F6D383E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B2F2EBB" w14:textId="27ACFE6A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C20ACED" w14:textId="14C3F06F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C96D6A3" w14:textId="58A6568B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1B5238C" w14:textId="0BA2A9FE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35</w:t>
            </w:r>
          </w:p>
        </w:tc>
      </w:tr>
      <w:tr w:rsidR="006C630E" w14:paraId="24215AFC" w14:textId="77777777" w:rsidTr="006C630E">
        <w:trPr>
          <w:tblCellSpacing w:w="0" w:type="dxa"/>
        </w:trPr>
        <w:tc>
          <w:tcPr>
            <w:tcW w:w="26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1AF42F" w14:textId="77777777" w:rsidR="006C630E" w:rsidRDefault="006C630E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osiągnięty przez Gminę Miasta Puck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167B0D" w14:textId="68C79D13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13,91</w:t>
            </w: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7B829B" w14:textId="01698685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4E48D4" w14:textId="3968B80C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84CC2A8" w14:textId="105F7719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D49879" w14:textId="739403B7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EA33F2" w14:textId="6C6ED952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CD7AA86" w14:textId="358C8FA1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8B5A7D5" w14:textId="2CCFA8D4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BF43EFE" w14:textId="038F557F" w:rsidR="006C630E" w:rsidRDefault="006C630E" w:rsidP="006C630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3371A5E7" w14:textId="4088DC27" w:rsidR="00643DD6" w:rsidRDefault="00643DD6" w:rsidP="006C63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43DD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Poziomy składowania określone zostały w art. 3b ust. 2a w/w ustawy.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3"/>
        <w:gridCol w:w="707"/>
        <w:gridCol w:w="707"/>
        <w:gridCol w:w="707"/>
        <w:gridCol w:w="707"/>
        <w:gridCol w:w="707"/>
        <w:gridCol w:w="707"/>
        <w:gridCol w:w="707"/>
        <w:gridCol w:w="707"/>
        <w:gridCol w:w="707"/>
      </w:tblGrid>
      <w:tr w:rsidR="00643DD6" w:rsidRPr="00A97224" w14:paraId="2DF566AE" w14:textId="77777777" w:rsidTr="00643DD6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77CBC" w14:textId="77777777" w:rsidR="00643DD6" w:rsidRPr="00A97224" w:rsidRDefault="00643DD6" w:rsidP="00643DD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Rok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6293966" w14:textId="1B4102B6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8BD6B1" w14:textId="240D0255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2021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B83FEF" w14:textId="221F4482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2022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079826D" w14:textId="2493E999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2023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8D57D5" w14:textId="5975592A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2024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6F3DC1" w14:textId="05EA7E26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2025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BA0D181" w14:textId="0FF61BC6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2026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922B23" w14:textId="6F943599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2027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8DBF6C" w14:textId="23D9110A" w:rsidR="00643DD6" w:rsidRPr="00D568B2" w:rsidRDefault="00643DD6" w:rsidP="00643DD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D568B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2028</w:t>
            </w:r>
          </w:p>
        </w:tc>
      </w:tr>
      <w:tr w:rsidR="00643DD6" w:rsidRPr="00A97224" w14:paraId="6FBF0887" w14:textId="77777777" w:rsidTr="00643DD6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70EFE3" w14:textId="369E2DB9" w:rsidR="00643DD6" w:rsidRPr="00A97224" w:rsidRDefault="00643DD6" w:rsidP="00C773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Określone poziomy na kolejne lata </w:t>
            </w:r>
            <w:r w:rsidR="0023439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[max]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AFA6AB" w14:textId="123237AE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99A160" w14:textId="220AC4F2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AD09CA4" w14:textId="748B60BA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0162556" w14:textId="4E17725E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A311FC" w14:textId="2811CDF8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6F5BDCC" w14:textId="4A3C7E36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C7F1F5D" w14:textId="04C7F55E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3E30DFA" w14:textId="17124AC5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9BE578" w14:textId="1224034F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</w:t>
            </w:r>
          </w:p>
        </w:tc>
      </w:tr>
      <w:tr w:rsidR="00643DD6" w:rsidRPr="00A97224" w14:paraId="064B8C4F" w14:textId="77777777" w:rsidTr="00643DD6">
        <w:trPr>
          <w:tblCellSpacing w:w="0" w:type="dxa"/>
        </w:trPr>
        <w:tc>
          <w:tcPr>
            <w:tcW w:w="2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B71E61" w14:textId="77777777" w:rsidR="00643DD6" w:rsidRPr="00A97224" w:rsidRDefault="00643DD6" w:rsidP="00C7732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9722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Poziom osiągnięty przez Gminę Miasta Puck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15221E" w14:textId="051DD639" w:rsidR="00643DD6" w:rsidRPr="00A97224" w:rsidRDefault="0023439E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29,29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FCA9930" w14:textId="0D54BC99" w:rsidR="00643DD6" w:rsidRPr="00A97224" w:rsidRDefault="0023439E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17,68</w:t>
            </w: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639A6F" w14:textId="77777777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A285F8E" w14:textId="77777777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9E68C27" w14:textId="77777777" w:rsidR="00643DD6" w:rsidRPr="00A97224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9B652C" w14:textId="77777777" w:rsidR="00643DD6" w:rsidRPr="00B10D5A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0851AE2" w14:textId="77777777" w:rsidR="00643DD6" w:rsidRPr="00B10D5A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651808" w14:textId="77777777" w:rsidR="00643DD6" w:rsidRPr="00B10D5A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  <w:tc>
          <w:tcPr>
            <w:tcW w:w="7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A57D322" w14:textId="77777777" w:rsidR="00643DD6" w:rsidRPr="00B10D5A" w:rsidRDefault="00643DD6" w:rsidP="00C7732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</w:p>
        </w:tc>
      </w:tr>
    </w:tbl>
    <w:p w14:paraId="6C575512" w14:textId="77777777" w:rsidR="00643DD6" w:rsidRPr="00643DD6" w:rsidRDefault="00643DD6" w:rsidP="006C630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2E30DA74" w14:textId="77777777" w:rsidR="006C630E" w:rsidRPr="00FD266F" w:rsidRDefault="006C630E" w:rsidP="00FD266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sectPr w:rsidR="006C630E" w:rsidRPr="00FD26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585673" w14:textId="77777777" w:rsidR="00A73FAB" w:rsidRDefault="00A73FAB" w:rsidP="00B10D5A">
      <w:pPr>
        <w:spacing w:after="0" w:line="240" w:lineRule="auto"/>
      </w:pPr>
      <w:r>
        <w:separator/>
      </w:r>
    </w:p>
  </w:endnote>
  <w:endnote w:type="continuationSeparator" w:id="0">
    <w:p w14:paraId="32D8F3C8" w14:textId="77777777" w:rsidR="00A73FAB" w:rsidRDefault="00A73FAB" w:rsidP="00B10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213EC7" w14:textId="77777777" w:rsidR="00A73FAB" w:rsidRDefault="00A73FAB" w:rsidP="00B10D5A">
      <w:pPr>
        <w:spacing w:after="0" w:line="240" w:lineRule="auto"/>
      </w:pPr>
      <w:r>
        <w:separator/>
      </w:r>
    </w:p>
  </w:footnote>
  <w:footnote w:type="continuationSeparator" w:id="0">
    <w:p w14:paraId="5019DE1C" w14:textId="77777777" w:rsidR="00A73FAB" w:rsidRDefault="00A73FAB" w:rsidP="00B10D5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344"/>
    <w:rsid w:val="000C6B2F"/>
    <w:rsid w:val="001E6194"/>
    <w:rsid w:val="001E6344"/>
    <w:rsid w:val="00232A78"/>
    <w:rsid w:val="0023439E"/>
    <w:rsid w:val="003358D5"/>
    <w:rsid w:val="004548F5"/>
    <w:rsid w:val="00643DD6"/>
    <w:rsid w:val="006C630E"/>
    <w:rsid w:val="008E49F2"/>
    <w:rsid w:val="00A618F5"/>
    <w:rsid w:val="00A73FAB"/>
    <w:rsid w:val="00A97224"/>
    <w:rsid w:val="00B10D5A"/>
    <w:rsid w:val="00C965DD"/>
    <w:rsid w:val="00D568B2"/>
    <w:rsid w:val="00E55622"/>
    <w:rsid w:val="00FD266F"/>
    <w:rsid w:val="00FF6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7A05E"/>
  <w15:chartTrackingRefBased/>
  <w15:docId w15:val="{19049423-72BA-4577-A3AB-54CE60D64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0D5A"/>
  </w:style>
  <w:style w:type="paragraph" w:styleId="Stopka">
    <w:name w:val="footer"/>
    <w:basedOn w:val="Normalny"/>
    <w:link w:val="StopkaZnak"/>
    <w:uiPriority w:val="99"/>
    <w:unhideWhenUsed/>
    <w:rsid w:val="00B1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0D5A"/>
  </w:style>
  <w:style w:type="table" w:styleId="Tabela-Siatka">
    <w:name w:val="Table Grid"/>
    <w:basedOn w:val="Standardowy"/>
    <w:uiPriority w:val="39"/>
    <w:rsid w:val="00232A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2A7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2A7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2A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72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6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738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Thiel</dc:creator>
  <cp:keywords/>
  <dc:description/>
  <cp:lastModifiedBy>Paweł Thiel</cp:lastModifiedBy>
  <cp:revision>4</cp:revision>
  <cp:lastPrinted>2022-02-10T11:25:00Z</cp:lastPrinted>
  <dcterms:created xsi:type="dcterms:W3CDTF">2022-06-21T10:22:00Z</dcterms:created>
  <dcterms:modified xsi:type="dcterms:W3CDTF">2022-06-21T10:41:00Z</dcterms:modified>
</cp:coreProperties>
</file>